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C6BA24">
      <w:pPr>
        <w:rPr>
          <w:rStyle w:val="7"/>
          <w:rFonts w:hint="eastAsia" w:ascii="宋体" w:hAnsi="宋体" w:eastAsia="宋体" w:cs="宋体"/>
          <w:b/>
          <w:bCs/>
          <w:i w:val="0"/>
          <w:iCs w:val="0"/>
          <w:caps w:val="0"/>
          <w:color w:val="383838"/>
          <w:spacing w:val="0"/>
          <w:sz w:val="21"/>
          <w:szCs w:val="21"/>
          <w:shd w:val="clear" w:fill="FFFFFF"/>
          <w:vertAlign w:val="baseline"/>
          <w:lang w:eastAsia="zh-CN"/>
        </w:rPr>
      </w:pPr>
      <w:r>
        <w:rPr>
          <w:rStyle w:val="7"/>
          <w:rFonts w:hint="eastAsia" w:ascii="宋体" w:hAnsi="宋体" w:eastAsia="宋体" w:cs="宋体"/>
          <w:b/>
          <w:bCs/>
          <w:i w:val="0"/>
          <w:iCs w:val="0"/>
          <w:caps w:val="0"/>
          <w:color w:val="383838"/>
          <w:spacing w:val="0"/>
          <w:sz w:val="21"/>
          <w:szCs w:val="21"/>
          <w:shd w:val="clear" w:fill="FFFFFF"/>
          <w:vertAlign w:val="baseline"/>
        </w:rPr>
        <w:t>其他补充事宜</w:t>
      </w:r>
      <w:r>
        <w:rPr>
          <w:rStyle w:val="7"/>
          <w:rFonts w:hint="eastAsia" w:ascii="宋体" w:hAnsi="宋体" w:eastAsia="宋体" w:cs="宋体"/>
          <w:b/>
          <w:bCs/>
          <w:i w:val="0"/>
          <w:iCs w:val="0"/>
          <w:caps w:val="0"/>
          <w:color w:val="383838"/>
          <w:spacing w:val="0"/>
          <w:sz w:val="21"/>
          <w:szCs w:val="21"/>
          <w:shd w:val="clear" w:fill="FFFFFF"/>
          <w:vertAlign w:val="baseline"/>
          <w:lang w:eastAsia="zh-CN"/>
        </w:rPr>
        <w:t>：</w:t>
      </w:r>
    </w:p>
    <w:p w14:paraId="190D9B31">
      <w:pPr>
        <w:rPr>
          <w:rStyle w:val="7"/>
          <w:rFonts w:hint="eastAsia" w:ascii="宋体" w:hAnsi="宋体" w:eastAsia="宋体" w:cs="宋体"/>
          <w:b w:val="0"/>
          <w:bCs w:val="0"/>
          <w:i w:val="0"/>
          <w:iCs w:val="0"/>
          <w:caps w:val="0"/>
          <w:color w:val="383838"/>
          <w:spacing w:val="0"/>
          <w:sz w:val="21"/>
          <w:szCs w:val="21"/>
          <w:shd w:val="clear" w:fill="FFFFFF"/>
          <w:vertAlign w:val="baseline"/>
        </w:rPr>
      </w:pPr>
    </w:p>
    <w:p w14:paraId="3E55AE61">
      <w:pPr>
        <w:rPr>
          <w:rStyle w:val="7"/>
          <w:rFonts w:hint="eastAsia" w:ascii="宋体" w:hAnsi="宋体" w:eastAsia="宋体" w:cs="宋体"/>
          <w:b w:val="0"/>
          <w:bCs w:val="0"/>
          <w:i w:val="0"/>
          <w:iCs w:val="0"/>
          <w:caps w:val="0"/>
          <w:color w:val="383838"/>
          <w:spacing w:val="0"/>
          <w:sz w:val="21"/>
          <w:szCs w:val="21"/>
          <w:shd w:val="clear" w:fill="FFFFFF"/>
          <w:vertAlign w:val="baseline"/>
        </w:rPr>
      </w:pPr>
      <w:r>
        <w:rPr>
          <w:rStyle w:val="7"/>
          <w:rFonts w:hint="eastAsia" w:ascii="宋体" w:hAnsi="宋体" w:eastAsia="宋体" w:cs="宋体"/>
          <w:b w:val="0"/>
          <w:bCs w:val="0"/>
          <w:i w:val="0"/>
          <w:iCs w:val="0"/>
          <w:caps w:val="0"/>
          <w:color w:val="383838"/>
          <w:spacing w:val="0"/>
          <w:sz w:val="21"/>
          <w:szCs w:val="21"/>
          <w:shd w:val="clear" w:fill="FFFFFF"/>
          <w:vertAlign w:val="baseline"/>
        </w:rPr>
        <w:t>申请人资格要求：</w:t>
      </w:r>
    </w:p>
    <w:p w14:paraId="43B27568">
      <w:pPr>
        <w:rPr>
          <w:rStyle w:val="7"/>
          <w:rFonts w:hint="eastAsia" w:ascii="宋体" w:hAnsi="宋体" w:eastAsia="宋体" w:cs="宋体"/>
          <w:b w:val="0"/>
          <w:bCs w:val="0"/>
          <w:i w:val="0"/>
          <w:iCs w:val="0"/>
          <w:caps w:val="0"/>
          <w:color w:val="383838"/>
          <w:spacing w:val="0"/>
          <w:sz w:val="21"/>
          <w:szCs w:val="21"/>
          <w:shd w:val="clear" w:fill="FFFFFF"/>
          <w:vertAlign w:val="baseline"/>
        </w:rPr>
      </w:pPr>
    </w:p>
    <w:p w14:paraId="5F92789D">
      <w:pPr>
        <w:rPr>
          <w:rStyle w:val="7"/>
          <w:rFonts w:hint="eastAsia" w:ascii="宋体" w:hAnsi="宋体" w:eastAsia="宋体" w:cs="宋体"/>
          <w:b w:val="0"/>
          <w:bCs w:val="0"/>
          <w:i w:val="0"/>
          <w:iCs w:val="0"/>
          <w:caps w:val="0"/>
          <w:color w:val="383838"/>
          <w:spacing w:val="0"/>
          <w:sz w:val="21"/>
          <w:szCs w:val="21"/>
          <w:shd w:val="clear" w:fill="FFFFFF"/>
          <w:vertAlign w:val="baseline"/>
        </w:rPr>
      </w:pPr>
      <w:r>
        <w:rPr>
          <w:rStyle w:val="7"/>
          <w:rFonts w:hint="eastAsia" w:ascii="宋体" w:hAnsi="宋体" w:eastAsia="宋体" w:cs="宋体"/>
          <w:b w:val="0"/>
          <w:bCs w:val="0"/>
          <w:i w:val="0"/>
          <w:iCs w:val="0"/>
          <w:caps w:val="0"/>
          <w:color w:val="383838"/>
          <w:spacing w:val="0"/>
          <w:sz w:val="21"/>
          <w:szCs w:val="21"/>
          <w:shd w:val="clear" w:fill="FFFFFF"/>
          <w:vertAlign w:val="baseline"/>
        </w:rPr>
        <w:t>1、投标人参加本次政府采购活动除应当符合《中华人民共和国政府采购法》第二十二条、《中华人民共和国政府采购法实施条例》第十七条的规定外，还必须具备以下资格要求：</w:t>
      </w:r>
    </w:p>
    <w:p w14:paraId="0FBC1D27">
      <w:pPr>
        <w:rPr>
          <w:rStyle w:val="7"/>
          <w:rFonts w:hint="eastAsia" w:ascii="宋体" w:hAnsi="宋体" w:eastAsia="宋体" w:cs="宋体"/>
          <w:b w:val="0"/>
          <w:bCs w:val="0"/>
          <w:i w:val="0"/>
          <w:iCs w:val="0"/>
          <w:caps w:val="0"/>
          <w:color w:val="383838"/>
          <w:spacing w:val="0"/>
          <w:sz w:val="21"/>
          <w:szCs w:val="21"/>
          <w:shd w:val="clear" w:fill="FFFFFF"/>
          <w:vertAlign w:val="baseline"/>
        </w:rPr>
      </w:pPr>
    </w:p>
    <w:p w14:paraId="4D5D02C2">
      <w:pPr>
        <w:rPr>
          <w:rStyle w:val="7"/>
          <w:rFonts w:hint="eastAsia" w:ascii="宋体" w:hAnsi="宋体" w:eastAsia="宋体" w:cs="宋体"/>
          <w:b w:val="0"/>
          <w:bCs w:val="0"/>
          <w:i w:val="0"/>
          <w:iCs w:val="0"/>
          <w:caps w:val="0"/>
          <w:color w:val="383838"/>
          <w:spacing w:val="0"/>
          <w:sz w:val="21"/>
          <w:szCs w:val="21"/>
          <w:shd w:val="clear" w:fill="FFFFFF"/>
          <w:vertAlign w:val="baseline"/>
        </w:rPr>
      </w:pPr>
      <w:r>
        <w:rPr>
          <w:rStyle w:val="7"/>
          <w:rFonts w:hint="eastAsia" w:ascii="宋体" w:hAnsi="宋体" w:eastAsia="宋体" w:cs="宋体"/>
          <w:b w:val="0"/>
          <w:bCs w:val="0"/>
          <w:i w:val="0"/>
          <w:iCs w:val="0"/>
          <w:caps w:val="0"/>
          <w:color w:val="383838"/>
          <w:spacing w:val="0"/>
          <w:sz w:val="21"/>
          <w:szCs w:val="21"/>
          <w:shd w:val="clear" w:fill="FFFFFF"/>
          <w:vertAlign w:val="baseline"/>
        </w:rPr>
        <w:t>（1）投标人必须是遵守中华人民共和国的相关法律、法规，具有独立承担民事责任的能力的法人或者其他组织（提供法人或者其他组织的营业执照，自然人的身份证明复印件加盖公章）；</w:t>
      </w:r>
    </w:p>
    <w:p w14:paraId="7C73F0F1">
      <w:pPr>
        <w:rPr>
          <w:rStyle w:val="7"/>
          <w:rFonts w:hint="eastAsia" w:ascii="宋体" w:hAnsi="宋体" w:eastAsia="宋体" w:cs="宋体"/>
          <w:b w:val="0"/>
          <w:bCs w:val="0"/>
          <w:i w:val="0"/>
          <w:iCs w:val="0"/>
          <w:caps w:val="0"/>
          <w:color w:val="383838"/>
          <w:spacing w:val="0"/>
          <w:sz w:val="21"/>
          <w:szCs w:val="21"/>
          <w:shd w:val="clear" w:fill="FFFFFF"/>
          <w:vertAlign w:val="baseline"/>
        </w:rPr>
      </w:pPr>
    </w:p>
    <w:p w14:paraId="22CE42A7">
      <w:pPr>
        <w:rPr>
          <w:rStyle w:val="7"/>
          <w:rFonts w:hint="eastAsia" w:ascii="宋体" w:hAnsi="宋体" w:eastAsia="宋体" w:cs="宋体"/>
          <w:b w:val="0"/>
          <w:bCs w:val="0"/>
          <w:i w:val="0"/>
          <w:iCs w:val="0"/>
          <w:caps w:val="0"/>
          <w:color w:val="383838"/>
          <w:spacing w:val="0"/>
          <w:sz w:val="21"/>
          <w:szCs w:val="21"/>
          <w:shd w:val="clear" w:fill="FFFFFF"/>
          <w:vertAlign w:val="baseline"/>
        </w:rPr>
      </w:pPr>
      <w:r>
        <w:rPr>
          <w:rStyle w:val="7"/>
          <w:rFonts w:hint="eastAsia" w:ascii="宋体" w:hAnsi="宋体" w:eastAsia="宋体" w:cs="宋体"/>
          <w:b w:val="0"/>
          <w:bCs w:val="0"/>
          <w:i w:val="0"/>
          <w:iCs w:val="0"/>
          <w:caps w:val="0"/>
          <w:color w:val="383838"/>
          <w:spacing w:val="0"/>
          <w:sz w:val="21"/>
          <w:szCs w:val="21"/>
          <w:shd w:val="clear" w:fill="FFFFFF"/>
          <w:vertAlign w:val="baseline"/>
        </w:rPr>
        <w:t>（2）投标人有依法缴纳税收和社会保障资金的良好记录，提供企业近六个月中任一月份依法缴纳税收和社会保障资金的相关材料；</w:t>
      </w:r>
    </w:p>
    <w:p w14:paraId="53B5DFA1">
      <w:pPr>
        <w:rPr>
          <w:rStyle w:val="7"/>
          <w:rFonts w:hint="eastAsia" w:ascii="宋体" w:hAnsi="宋体" w:eastAsia="宋体" w:cs="宋体"/>
          <w:b w:val="0"/>
          <w:bCs w:val="0"/>
          <w:i w:val="0"/>
          <w:iCs w:val="0"/>
          <w:caps w:val="0"/>
          <w:color w:val="383838"/>
          <w:spacing w:val="0"/>
          <w:sz w:val="21"/>
          <w:szCs w:val="21"/>
          <w:shd w:val="clear" w:fill="FFFFFF"/>
          <w:vertAlign w:val="baseline"/>
        </w:rPr>
      </w:pPr>
    </w:p>
    <w:p w14:paraId="77F4AD2E">
      <w:pPr>
        <w:rPr>
          <w:rStyle w:val="7"/>
          <w:rFonts w:hint="eastAsia" w:ascii="宋体" w:hAnsi="宋体" w:eastAsia="宋体" w:cs="宋体"/>
          <w:b w:val="0"/>
          <w:bCs w:val="0"/>
          <w:i w:val="0"/>
          <w:iCs w:val="0"/>
          <w:caps w:val="0"/>
          <w:color w:val="383838"/>
          <w:spacing w:val="0"/>
          <w:sz w:val="21"/>
          <w:szCs w:val="21"/>
          <w:shd w:val="clear" w:fill="FFFFFF"/>
          <w:vertAlign w:val="baseline"/>
        </w:rPr>
      </w:pPr>
      <w:r>
        <w:rPr>
          <w:rStyle w:val="7"/>
          <w:rFonts w:hint="eastAsia" w:ascii="宋体" w:hAnsi="宋体" w:eastAsia="宋体" w:cs="宋体"/>
          <w:b w:val="0"/>
          <w:bCs w:val="0"/>
          <w:i w:val="0"/>
          <w:iCs w:val="0"/>
          <w:caps w:val="0"/>
          <w:color w:val="383838"/>
          <w:spacing w:val="0"/>
          <w:sz w:val="21"/>
          <w:szCs w:val="21"/>
          <w:shd w:val="clear" w:fill="FFFFFF"/>
          <w:vertAlign w:val="baseline"/>
        </w:rPr>
        <w:t>（3）投标人具有良好的商业信誉和健全的财务会计制度，需提供以下资料之一：</w:t>
      </w:r>
    </w:p>
    <w:p w14:paraId="5EC7D700">
      <w:pPr>
        <w:rPr>
          <w:rStyle w:val="7"/>
          <w:rFonts w:hint="eastAsia" w:ascii="宋体" w:hAnsi="宋体" w:eastAsia="宋体" w:cs="宋体"/>
          <w:b w:val="0"/>
          <w:bCs w:val="0"/>
          <w:i w:val="0"/>
          <w:iCs w:val="0"/>
          <w:caps w:val="0"/>
          <w:color w:val="383838"/>
          <w:spacing w:val="0"/>
          <w:sz w:val="21"/>
          <w:szCs w:val="21"/>
          <w:shd w:val="clear" w:fill="FFFFFF"/>
          <w:vertAlign w:val="baseline"/>
        </w:rPr>
      </w:pPr>
    </w:p>
    <w:p w14:paraId="4334BCFE">
      <w:pPr>
        <w:rPr>
          <w:rStyle w:val="7"/>
          <w:rFonts w:hint="eastAsia" w:ascii="宋体" w:hAnsi="宋体" w:eastAsia="宋体" w:cs="宋体"/>
          <w:b w:val="0"/>
          <w:bCs w:val="0"/>
          <w:i w:val="0"/>
          <w:iCs w:val="0"/>
          <w:caps w:val="0"/>
          <w:color w:val="383838"/>
          <w:spacing w:val="0"/>
          <w:sz w:val="21"/>
          <w:szCs w:val="21"/>
          <w:shd w:val="clear" w:fill="FFFFFF"/>
          <w:vertAlign w:val="baseline"/>
        </w:rPr>
      </w:pPr>
      <w:r>
        <w:rPr>
          <w:rStyle w:val="7"/>
          <w:rFonts w:hint="eastAsia" w:ascii="宋体" w:hAnsi="宋体" w:eastAsia="宋体" w:cs="宋体"/>
          <w:b w:val="0"/>
          <w:bCs w:val="0"/>
          <w:i w:val="0"/>
          <w:iCs w:val="0"/>
          <w:caps w:val="0"/>
          <w:color w:val="383838"/>
          <w:spacing w:val="0"/>
          <w:sz w:val="21"/>
          <w:szCs w:val="21"/>
          <w:shd w:val="clear" w:fill="FFFFFF"/>
          <w:vertAlign w:val="baseline"/>
        </w:rPr>
        <w:t>1）2025年度的经第三方会计师事务所审计的财务报告复印件（包括报告及报告中所附的完整内容，并由注册会计师签名、盖章以及会计师事务所盖章）；</w:t>
      </w:r>
    </w:p>
    <w:p w14:paraId="054AF452">
      <w:pPr>
        <w:rPr>
          <w:rStyle w:val="7"/>
          <w:rFonts w:hint="eastAsia" w:ascii="宋体" w:hAnsi="宋体" w:eastAsia="宋体" w:cs="宋体"/>
          <w:b w:val="0"/>
          <w:bCs w:val="0"/>
          <w:i w:val="0"/>
          <w:iCs w:val="0"/>
          <w:caps w:val="0"/>
          <w:color w:val="383838"/>
          <w:spacing w:val="0"/>
          <w:sz w:val="21"/>
          <w:szCs w:val="21"/>
          <w:shd w:val="clear" w:fill="FFFFFF"/>
          <w:vertAlign w:val="baseline"/>
        </w:rPr>
      </w:pPr>
    </w:p>
    <w:p w14:paraId="380C6B51">
      <w:pPr>
        <w:rPr>
          <w:rStyle w:val="7"/>
          <w:rFonts w:hint="eastAsia" w:ascii="宋体" w:hAnsi="宋体" w:eastAsia="宋体" w:cs="宋体"/>
          <w:b w:val="0"/>
          <w:bCs w:val="0"/>
          <w:i w:val="0"/>
          <w:iCs w:val="0"/>
          <w:caps w:val="0"/>
          <w:color w:val="383838"/>
          <w:spacing w:val="0"/>
          <w:sz w:val="21"/>
          <w:szCs w:val="21"/>
          <w:shd w:val="clear" w:fill="FFFFFF"/>
          <w:vertAlign w:val="baseline"/>
        </w:rPr>
      </w:pPr>
      <w:r>
        <w:rPr>
          <w:rStyle w:val="7"/>
          <w:rFonts w:hint="eastAsia" w:ascii="宋体" w:hAnsi="宋体" w:eastAsia="宋体" w:cs="宋体"/>
          <w:b w:val="0"/>
          <w:bCs w:val="0"/>
          <w:i w:val="0"/>
          <w:iCs w:val="0"/>
          <w:caps w:val="0"/>
          <w:color w:val="383838"/>
          <w:spacing w:val="0"/>
          <w:sz w:val="21"/>
          <w:szCs w:val="21"/>
          <w:shd w:val="clear" w:fill="FFFFFF"/>
          <w:vertAlign w:val="baseline"/>
        </w:rPr>
        <w:t>2）投标文件递交截止日前六个月内基本开户银行出具的资信证明；</w:t>
      </w:r>
    </w:p>
    <w:p w14:paraId="16E87D73">
      <w:pPr>
        <w:rPr>
          <w:rStyle w:val="7"/>
          <w:rFonts w:hint="eastAsia" w:ascii="宋体" w:hAnsi="宋体" w:eastAsia="宋体" w:cs="宋体"/>
          <w:b w:val="0"/>
          <w:bCs w:val="0"/>
          <w:i w:val="0"/>
          <w:iCs w:val="0"/>
          <w:caps w:val="0"/>
          <w:color w:val="383838"/>
          <w:spacing w:val="0"/>
          <w:sz w:val="21"/>
          <w:szCs w:val="21"/>
          <w:shd w:val="clear" w:fill="FFFFFF"/>
          <w:vertAlign w:val="baseline"/>
        </w:rPr>
      </w:pPr>
    </w:p>
    <w:p w14:paraId="34B8AD58">
      <w:pPr>
        <w:rPr>
          <w:rStyle w:val="7"/>
          <w:rFonts w:hint="eastAsia" w:ascii="宋体" w:hAnsi="宋体" w:eastAsia="宋体" w:cs="宋体"/>
          <w:b w:val="0"/>
          <w:bCs w:val="0"/>
          <w:i w:val="0"/>
          <w:iCs w:val="0"/>
          <w:caps w:val="0"/>
          <w:color w:val="383838"/>
          <w:spacing w:val="0"/>
          <w:sz w:val="21"/>
          <w:szCs w:val="21"/>
          <w:shd w:val="clear" w:fill="FFFFFF"/>
          <w:vertAlign w:val="baseline"/>
        </w:rPr>
      </w:pPr>
      <w:r>
        <w:rPr>
          <w:rStyle w:val="7"/>
          <w:rFonts w:hint="eastAsia" w:ascii="宋体" w:hAnsi="宋体" w:eastAsia="宋体" w:cs="宋体"/>
          <w:b w:val="0"/>
          <w:bCs w:val="0"/>
          <w:i w:val="0"/>
          <w:iCs w:val="0"/>
          <w:caps w:val="0"/>
          <w:color w:val="383838"/>
          <w:spacing w:val="0"/>
          <w:sz w:val="21"/>
          <w:szCs w:val="21"/>
          <w:shd w:val="clear" w:fill="FFFFFF"/>
          <w:vertAlign w:val="baseline"/>
        </w:rPr>
        <w:t>3）截止到投标文件递交截止之日公司成立不足1年的，可提供任意一个月的财务状况记录（至少包括资产负债表和损益表，并加盖公章）；</w:t>
      </w:r>
    </w:p>
    <w:p w14:paraId="61C9511F">
      <w:pPr>
        <w:rPr>
          <w:rStyle w:val="7"/>
          <w:rFonts w:hint="eastAsia" w:ascii="宋体" w:hAnsi="宋体" w:eastAsia="宋体" w:cs="宋体"/>
          <w:b w:val="0"/>
          <w:bCs w:val="0"/>
          <w:i w:val="0"/>
          <w:iCs w:val="0"/>
          <w:caps w:val="0"/>
          <w:color w:val="383838"/>
          <w:spacing w:val="0"/>
          <w:sz w:val="21"/>
          <w:szCs w:val="21"/>
          <w:shd w:val="clear" w:fill="FFFFFF"/>
          <w:vertAlign w:val="baseline"/>
        </w:rPr>
      </w:pPr>
    </w:p>
    <w:p w14:paraId="54889F5A">
      <w:pPr>
        <w:rPr>
          <w:rStyle w:val="7"/>
          <w:rFonts w:hint="eastAsia" w:ascii="宋体" w:hAnsi="宋体" w:eastAsia="宋体" w:cs="宋体"/>
          <w:b w:val="0"/>
          <w:bCs w:val="0"/>
          <w:i w:val="0"/>
          <w:iCs w:val="0"/>
          <w:caps w:val="0"/>
          <w:color w:val="383838"/>
          <w:spacing w:val="0"/>
          <w:sz w:val="21"/>
          <w:szCs w:val="21"/>
          <w:shd w:val="clear" w:fill="FFFFFF"/>
          <w:vertAlign w:val="baseline"/>
        </w:rPr>
      </w:pPr>
      <w:r>
        <w:rPr>
          <w:rStyle w:val="7"/>
          <w:rFonts w:hint="eastAsia" w:ascii="宋体" w:hAnsi="宋体" w:eastAsia="宋体" w:cs="宋体"/>
          <w:b w:val="0"/>
          <w:bCs w:val="0"/>
          <w:i w:val="0"/>
          <w:iCs w:val="0"/>
          <w:caps w:val="0"/>
          <w:color w:val="383838"/>
          <w:spacing w:val="0"/>
          <w:sz w:val="21"/>
          <w:szCs w:val="21"/>
          <w:shd w:val="clear" w:fill="FFFFFF"/>
          <w:vertAlign w:val="baseline"/>
        </w:rPr>
        <w:t>（4）投标人具备履行合同所必需的设备和专业技术能力的证明材料（提供承诺书并加盖公章。格式自拟，须包含此条内容）；</w:t>
      </w:r>
    </w:p>
    <w:p w14:paraId="39EE9353">
      <w:pPr>
        <w:rPr>
          <w:rStyle w:val="7"/>
          <w:rFonts w:hint="eastAsia" w:ascii="宋体" w:hAnsi="宋体" w:eastAsia="宋体" w:cs="宋体"/>
          <w:b w:val="0"/>
          <w:bCs w:val="0"/>
          <w:i w:val="0"/>
          <w:iCs w:val="0"/>
          <w:caps w:val="0"/>
          <w:color w:val="383838"/>
          <w:spacing w:val="0"/>
          <w:sz w:val="21"/>
          <w:szCs w:val="21"/>
          <w:shd w:val="clear" w:fill="FFFFFF"/>
          <w:vertAlign w:val="baseline"/>
        </w:rPr>
      </w:pPr>
    </w:p>
    <w:p w14:paraId="000000E9">
      <w:pPr>
        <w:rPr>
          <w:rStyle w:val="7"/>
          <w:rFonts w:hint="eastAsia" w:ascii="宋体" w:hAnsi="宋体" w:eastAsia="宋体" w:cs="宋体"/>
          <w:b w:val="0"/>
          <w:bCs w:val="0"/>
          <w:i w:val="0"/>
          <w:iCs w:val="0"/>
          <w:caps w:val="0"/>
          <w:color w:val="383838"/>
          <w:spacing w:val="0"/>
          <w:sz w:val="21"/>
          <w:szCs w:val="21"/>
          <w:shd w:val="clear" w:fill="FFFFFF"/>
          <w:vertAlign w:val="baseline"/>
        </w:rPr>
      </w:pPr>
      <w:r>
        <w:rPr>
          <w:rStyle w:val="7"/>
          <w:rFonts w:hint="eastAsia" w:ascii="宋体" w:hAnsi="宋体" w:eastAsia="宋体" w:cs="宋体"/>
          <w:b w:val="0"/>
          <w:bCs w:val="0"/>
          <w:i w:val="0"/>
          <w:iCs w:val="0"/>
          <w:caps w:val="0"/>
          <w:color w:val="383838"/>
          <w:spacing w:val="0"/>
          <w:sz w:val="21"/>
          <w:szCs w:val="21"/>
          <w:shd w:val="clear" w:fill="FFFFFF"/>
          <w:vertAlign w:val="baseline"/>
        </w:rPr>
        <w:t>（5）投标人参加政府采购活动前3年内在经营活动中没有重大违法或不良记录承诺（提供承诺书并加盖公章。格式自拟，须包含此条内容）；</w:t>
      </w:r>
    </w:p>
    <w:p w14:paraId="0EBD7743">
      <w:pPr>
        <w:rPr>
          <w:rStyle w:val="7"/>
          <w:rFonts w:hint="eastAsia" w:ascii="宋体" w:hAnsi="宋体" w:eastAsia="宋体" w:cs="宋体"/>
          <w:b w:val="0"/>
          <w:bCs w:val="0"/>
          <w:i w:val="0"/>
          <w:iCs w:val="0"/>
          <w:caps w:val="0"/>
          <w:color w:val="383838"/>
          <w:spacing w:val="0"/>
          <w:sz w:val="21"/>
          <w:szCs w:val="21"/>
          <w:shd w:val="clear" w:fill="FFFFFF"/>
          <w:vertAlign w:val="baseline"/>
        </w:rPr>
      </w:pPr>
    </w:p>
    <w:p w14:paraId="20E9D9B9">
      <w:pPr>
        <w:rPr>
          <w:rStyle w:val="7"/>
          <w:rFonts w:hint="eastAsia" w:ascii="宋体" w:hAnsi="宋体" w:eastAsia="宋体" w:cs="宋体"/>
          <w:b w:val="0"/>
          <w:bCs w:val="0"/>
          <w:i w:val="0"/>
          <w:iCs w:val="0"/>
          <w:caps w:val="0"/>
          <w:color w:val="383838"/>
          <w:spacing w:val="0"/>
          <w:sz w:val="21"/>
          <w:szCs w:val="21"/>
          <w:shd w:val="clear" w:fill="FFFFFF"/>
          <w:vertAlign w:val="baseline"/>
        </w:rPr>
      </w:pPr>
      <w:r>
        <w:rPr>
          <w:rStyle w:val="7"/>
          <w:rFonts w:hint="eastAsia" w:ascii="宋体" w:hAnsi="宋体" w:eastAsia="宋体" w:cs="宋体"/>
          <w:b w:val="0"/>
          <w:bCs w:val="0"/>
          <w:i w:val="0"/>
          <w:iCs w:val="0"/>
          <w:caps w:val="0"/>
          <w:color w:val="383838"/>
          <w:spacing w:val="0"/>
          <w:sz w:val="21"/>
          <w:szCs w:val="21"/>
          <w:shd w:val="clear" w:fill="FFFFFF"/>
          <w:vertAlign w:val="baseline"/>
        </w:rPr>
        <w:t>（6）投标人未被“信用中国”网站列入失信被执行人、重大税收违法失信主体名单、政府采购严重违法失信行为（中国政府采购网）记录名单内（提供网页截图并加盖公章）；</w:t>
      </w:r>
    </w:p>
    <w:p w14:paraId="5D50AF33">
      <w:pPr>
        <w:rPr>
          <w:rStyle w:val="7"/>
          <w:rFonts w:hint="eastAsia" w:ascii="宋体" w:hAnsi="宋体" w:eastAsia="宋体" w:cs="宋体"/>
          <w:b w:val="0"/>
          <w:bCs w:val="0"/>
          <w:i w:val="0"/>
          <w:iCs w:val="0"/>
          <w:caps w:val="0"/>
          <w:color w:val="383838"/>
          <w:spacing w:val="0"/>
          <w:sz w:val="21"/>
          <w:szCs w:val="21"/>
          <w:shd w:val="clear" w:fill="FFFFFF"/>
          <w:vertAlign w:val="baseline"/>
        </w:rPr>
      </w:pPr>
    </w:p>
    <w:p w14:paraId="1A89EBD0">
      <w:pPr>
        <w:rPr>
          <w:rStyle w:val="7"/>
          <w:rFonts w:hint="eastAsia" w:ascii="宋体" w:hAnsi="宋体" w:eastAsia="宋体" w:cs="宋体"/>
          <w:b w:val="0"/>
          <w:bCs w:val="0"/>
          <w:i w:val="0"/>
          <w:iCs w:val="0"/>
          <w:caps w:val="0"/>
          <w:color w:val="383838"/>
          <w:spacing w:val="0"/>
          <w:sz w:val="21"/>
          <w:szCs w:val="21"/>
          <w:shd w:val="clear" w:fill="FFFFFF"/>
          <w:vertAlign w:val="baseline"/>
        </w:rPr>
      </w:pPr>
      <w:r>
        <w:rPr>
          <w:rStyle w:val="7"/>
          <w:rFonts w:hint="eastAsia" w:ascii="宋体" w:hAnsi="宋体" w:eastAsia="宋体" w:cs="宋体"/>
          <w:b w:val="0"/>
          <w:bCs w:val="0"/>
          <w:i w:val="0"/>
          <w:iCs w:val="0"/>
          <w:caps w:val="0"/>
          <w:color w:val="383838"/>
          <w:spacing w:val="0"/>
          <w:sz w:val="21"/>
          <w:szCs w:val="21"/>
          <w:shd w:val="clear" w:fill="FFFFFF"/>
          <w:vertAlign w:val="baseline"/>
        </w:rPr>
        <w:t>（7）本次采购不接受联合体投标，不接受未经招标人同意的任何形式的转包、分包（提供承诺书并加盖公章。格式自拟，须包含此条内容）。</w:t>
      </w:r>
    </w:p>
    <w:p w14:paraId="5CC791CA">
      <w:pPr>
        <w:rPr>
          <w:rStyle w:val="7"/>
          <w:rFonts w:hint="eastAsia" w:ascii="宋体" w:hAnsi="宋体" w:eastAsia="宋体" w:cs="宋体"/>
          <w:b w:val="0"/>
          <w:bCs w:val="0"/>
          <w:i w:val="0"/>
          <w:iCs w:val="0"/>
          <w:caps w:val="0"/>
          <w:color w:val="383838"/>
          <w:spacing w:val="0"/>
          <w:sz w:val="21"/>
          <w:szCs w:val="21"/>
          <w:shd w:val="clear" w:fill="FFFFFF"/>
          <w:vertAlign w:val="baseline"/>
        </w:rPr>
      </w:pPr>
    </w:p>
    <w:p w14:paraId="5308B5C8">
      <w:pPr>
        <w:rPr>
          <w:rStyle w:val="7"/>
          <w:rFonts w:hint="eastAsia" w:ascii="宋体" w:hAnsi="宋体" w:eastAsia="宋体" w:cs="宋体"/>
          <w:b w:val="0"/>
          <w:bCs w:val="0"/>
          <w:i w:val="0"/>
          <w:iCs w:val="0"/>
          <w:caps w:val="0"/>
          <w:color w:val="383838"/>
          <w:spacing w:val="0"/>
          <w:sz w:val="21"/>
          <w:szCs w:val="21"/>
          <w:shd w:val="clear" w:fill="FFFFFF"/>
          <w:vertAlign w:val="baseline"/>
        </w:rPr>
      </w:pPr>
      <w:r>
        <w:rPr>
          <w:rStyle w:val="7"/>
          <w:rFonts w:hint="eastAsia" w:ascii="宋体" w:hAnsi="宋体" w:eastAsia="宋体" w:cs="宋体"/>
          <w:b w:val="0"/>
          <w:bCs w:val="0"/>
          <w:i w:val="0"/>
          <w:iCs w:val="0"/>
          <w:caps w:val="0"/>
          <w:color w:val="383838"/>
          <w:spacing w:val="0"/>
          <w:sz w:val="21"/>
          <w:szCs w:val="21"/>
          <w:shd w:val="clear" w:fill="FFFFFF"/>
          <w:vertAlign w:val="baseline"/>
        </w:rPr>
        <w:t>2、本项目的特定资格要求：/</w:t>
      </w:r>
    </w:p>
    <w:p w14:paraId="04C37155">
      <w:pPr>
        <w:rPr>
          <w:rStyle w:val="7"/>
          <w:rFonts w:hint="eastAsia" w:ascii="宋体" w:hAnsi="宋体" w:eastAsia="宋体" w:cs="宋体"/>
          <w:b w:val="0"/>
          <w:bCs w:val="0"/>
          <w:i w:val="0"/>
          <w:iCs w:val="0"/>
          <w:caps w:val="0"/>
          <w:color w:val="383838"/>
          <w:spacing w:val="0"/>
          <w:sz w:val="21"/>
          <w:szCs w:val="21"/>
          <w:shd w:val="clear" w:fill="FFFFFF"/>
          <w:vertAlign w:val="baseline"/>
        </w:rPr>
      </w:pPr>
    </w:p>
    <w:p w14:paraId="65BB799F">
      <w:pPr>
        <w:rPr>
          <w:rStyle w:val="7"/>
          <w:rFonts w:hint="eastAsia" w:ascii="宋体" w:hAnsi="宋体" w:eastAsia="宋体" w:cs="宋体"/>
          <w:b w:val="0"/>
          <w:bCs w:val="0"/>
          <w:i w:val="0"/>
          <w:iCs w:val="0"/>
          <w:caps w:val="0"/>
          <w:color w:val="383838"/>
          <w:spacing w:val="0"/>
          <w:sz w:val="21"/>
          <w:szCs w:val="21"/>
          <w:shd w:val="clear" w:fill="FFFFFF"/>
          <w:vertAlign w:val="baseline"/>
        </w:rPr>
      </w:pPr>
      <w:r>
        <w:rPr>
          <w:rStyle w:val="7"/>
          <w:rFonts w:hint="eastAsia" w:ascii="宋体" w:hAnsi="宋体" w:eastAsia="宋体" w:cs="宋体"/>
          <w:b w:val="0"/>
          <w:bCs w:val="0"/>
          <w:i w:val="0"/>
          <w:iCs w:val="0"/>
          <w:caps w:val="0"/>
          <w:color w:val="383838"/>
          <w:spacing w:val="0"/>
          <w:sz w:val="21"/>
          <w:szCs w:val="21"/>
          <w:shd w:val="clear" w:fill="FFFFFF"/>
          <w:vertAlign w:val="baseline"/>
        </w:rPr>
        <w:t>3、拒绝下述投标人参加本次采购活动：</w:t>
      </w:r>
    </w:p>
    <w:p w14:paraId="114C0C55">
      <w:pPr>
        <w:rPr>
          <w:rStyle w:val="7"/>
          <w:rFonts w:hint="eastAsia" w:ascii="宋体" w:hAnsi="宋体" w:eastAsia="宋体" w:cs="宋体"/>
          <w:b w:val="0"/>
          <w:bCs w:val="0"/>
          <w:i w:val="0"/>
          <w:iCs w:val="0"/>
          <w:caps w:val="0"/>
          <w:color w:val="383838"/>
          <w:spacing w:val="0"/>
          <w:sz w:val="21"/>
          <w:szCs w:val="21"/>
          <w:shd w:val="clear" w:fill="FFFFFF"/>
          <w:vertAlign w:val="baseline"/>
        </w:rPr>
      </w:pPr>
    </w:p>
    <w:p w14:paraId="03F4B206">
      <w:pPr>
        <w:rPr>
          <w:rStyle w:val="7"/>
          <w:rFonts w:hint="eastAsia" w:ascii="宋体" w:hAnsi="宋体" w:eastAsia="宋体" w:cs="宋体"/>
          <w:b w:val="0"/>
          <w:bCs w:val="0"/>
          <w:i w:val="0"/>
          <w:iCs w:val="0"/>
          <w:caps w:val="0"/>
          <w:color w:val="383838"/>
          <w:spacing w:val="0"/>
          <w:sz w:val="21"/>
          <w:szCs w:val="21"/>
          <w:shd w:val="clear" w:fill="FFFFFF"/>
          <w:vertAlign w:val="baseline"/>
        </w:rPr>
      </w:pPr>
      <w:r>
        <w:rPr>
          <w:rStyle w:val="7"/>
          <w:rFonts w:hint="eastAsia" w:ascii="宋体" w:hAnsi="宋体" w:eastAsia="宋体" w:cs="宋体"/>
          <w:b w:val="0"/>
          <w:bCs w:val="0"/>
          <w:i w:val="0"/>
          <w:iCs w:val="0"/>
          <w:caps w:val="0"/>
          <w:color w:val="383838"/>
          <w:spacing w:val="0"/>
          <w:sz w:val="21"/>
          <w:szCs w:val="21"/>
          <w:shd w:val="clear" w:fill="FFFFFF"/>
          <w:vertAlign w:val="baseline"/>
        </w:rPr>
        <w:t>1）单位负责人为同一人或者存在直接控股、管理关系的不同投标人，不得参加同一合同项下的政府采购活动；</w:t>
      </w:r>
    </w:p>
    <w:p w14:paraId="495F7914">
      <w:pPr>
        <w:rPr>
          <w:rStyle w:val="7"/>
          <w:rFonts w:hint="eastAsia" w:ascii="宋体" w:hAnsi="宋体" w:eastAsia="宋体" w:cs="宋体"/>
          <w:b w:val="0"/>
          <w:bCs w:val="0"/>
          <w:i w:val="0"/>
          <w:iCs w:val="0"/>
          <w:caps w:val="0"/>
          <w:color w:val="383838"/>
          <w:spacing w:val="0"/>
          <w:sz w:val="21"/>
          <w:szCs w:val="21"/>
          <w:shd w:val="clear" w:fill="FFFFFF"/>
          <w:vertAlign w:val="baseline"/>
        </w:rPr>
      </w:pPr>
    </w:p>
    <w:p w14:paraId="20610866">
      <w:pPr>
        <w:rPr>
          <w:rStyle w:val="7"/>
          <w:rFonts w:hint="eastAsia" w:ascii="宋体" w:hAnsi="宋体" w:eastAsia="宋体" w:cs="宋体"/>
          <w:b w:val="0"/>
          <w:bCs w:val="0"/>
          <w:i w:val="0"/>
          <w:iCs w:val="0"/>
          <w:caps w:val="0"/>
          <w:color w:val="383838"/>
          <w:spacing w:val="0"/>
          <w:sz w:val="21"/>
          <w:szCs w:val="21"/>
          <w:shd w:val="clear" w:fill="FFFFFF"/>
          <w:vertAlign w:val="baseline"/>
        </w:rPr>
      </w:pPr>
      <w:r>
        <w:rPr>
          <w:rStyle w:val="7"/>
          <w:rFonts w:hint="eastAsia" w:ascii="宋体" w:hAnsi="宋体" w:eastAsia="宋体" w:cs="宋体"/>
          <w:b w:val="0"/>
          <w:bCs w:val="0"/>
          <w:i w:val="0"/>
          <w:iCs w:val="0"/>
          <w:caps w:val="0"/>
          <w:color w:val="383838"/>
          <w:spacing w:val="0"/>
          <w:sz w:val="21"/>
          <w:szCs w:val="21"/>
          <w:shd w:val="clear" w:fill="FFFFFF"/>
          <w:vertAlign w:val="baseline"/>
        </w:rPr>
        <w:t>2）除单一来源项目外，凡为采购项目提供整体设计、规范编制或者项目管理、监理、检测等服务的投标人不得再参加本项目的采购活动。</w:t>
      </w:r>
    </w:p>
    <w:p w14:paraId="58A7F829">
      <w:pPr>
        <w:rPr>
          <w:rStyle w:val="7"/>
          <w:rFonts w:hint="eastAsia" w:ascii="宋体" w:hAnsi="宋体" w:eastAsia="宋体" w:cs="宋体"/>
          <w:b w:val="0"/>
          <w:bCs w:val="0"/>
          <w:i w:val="0"/>
          <w:iCs w:val="0"/>
          <w:caps w:val="0"/>
          <w:color w:val="383838"/>
          <w:spacing w:val="0"/>
          <w:sz w:val="21"/>
          <w:szCs w:val="21"/>
          <w:shd w:val="clear" w:fill="FFFFFF"/>
          <w:vertAlign w:val="baseline"/>
        </w:rPr>
      </w:pPr>
    </w:p>
    <w:p w14:paraId="5A84A63C">
      <w:pPr>
        <w:rPr>
          <w:rStyle w:val="7"/>
          <w:rFonts w:hint="eastAsia" w:ascii="宋体" w:hAnsi="宋体" w:eastAsia="宋体" w:cs="宋体"/>
          <w:b w:val="0"/>
          <w:bCs w:val="0"/>
          <w:i w:val="0"/>
          <w:iCs w:val="0"/>
          <w:caps w:val="0"/>
          <w:color w:val="383838"/>
          <w:spacing w:val="0"/>
          <w:sz w:val="21"/>
          <w:szCs w:val="21"/>
          <w:shd w:val="clear" w:fill="FFFFFF"/>
          <w:vertAlign w:val="baseline"/>
        </w:rPr>
      </w:pPr>
      <w:r>
        <w:rPr>
          <w:rStyle w:val="7"/>
          <w:rFonts w:hint="eastAsia" w:ascii="宋体" w:hAnsi="宋体" w:eastAsia="宋体" w:cs="宋体"/>
          <w:b w:val="0"/>
          <w:bCs w:val="0"/>
          <w:i w:val="0"/>
          <w:iCs w:val="0"/>
          <w:caps w:val="0"/>
          <w:color w:val="383838"/>
          <w:spacing w:val="0"/>
          <w:sz w:val="21"/>
          <w:szCs w:val="21"/>
          <w:shd w:val="clear" w:fill="FFFFFF"/>
          <w:vertAlign w:val="baseline"/>
        </w:rPr>
        <w:t>注：投标人必须在投标文件中对以上资格要求逐条响应并提供有效证明材料及相关承诺书，否则将导致投标无效。</w:t>
      </w:r>
    </w:p>
    <w:p w14:paraId="58D26660">
      <w:pPr>
        <w:rPr>
          <w:rStyle w:val="7"/>
          <w:rFonts w:hint="eastAsia" w:ascii="宋体" w:hAnsi="宋体" w:eastAsia="宋体" w:cs="宋体"/>
          <w:b w:val="0"/>
          <w:bCs w:val="0"/>
          <w:i w:val="0"/>
          <w:iCs w:val="0"/>
          <w:caps w:val="0"/>
          <w:color w:val="383838"/>
          <w:spacing w:val="0"/>
          <w:sz w:val="21"/>
          <w:szCs w:val="21"/>
          <w:shd w:val="clear" w:fill="FFFFFF"/>
          <w:vertAlign w:val="baseline"/>
        </w:rPr>
      </w:pPr>
    </w:p>
    <w:p w14:paraId="1941BB1E">
      <w:pPr>
        <w:rPr>
          <w:rStyle w:val="7"/>
          <w:rFonts w:hint="eastAsia" w:ascii="宋体" w:hAnsi="宋体" w:eastAsia="宋体" w:cs="宋体"/>
          <w:b w:val="0"/>
          <w:bCs w:val="0"/>
          <w:i w:val="0"/>
          <w:iCs w:val="0"/>
          <w:caps w:val="0"/>
          <w:color w:val="383838"/>
          <w:spacing w:val="0"/>
          <w:sz w:val="21"/>
          <w:szCs w:val="21"/>
          <w:shd w:val="clear" w:fill="FFFFFF"/>
          <w:vertAlign w:val="baseline"/>
          <w:lang w:eastAsia="zh-CN"/>
        </w:rPr>
      </w:pPr>
      <w:r>
        <w:rPr>
          <w:rStyle w:val="7"/>
          <w:rFonts w:hint="eastAsia" w:ascii="宋体" w:hAnsi="宋体" w:eastAsia="宋体" w:cs="宋体"/>
          <w:b w:val="0"/>
          <w:bCs w:val="0"/>
          <w:i w:val="0"/>
          <w:iCs w:val="0"/>
          <w:caps w:val="0"/>
          <w:color w:val="383838"/>
          <w:spacing w:val="0"/>
          <w:sz w:val="21"/>
          <w:szCs w:val="21"/>
          <w:shd w:val="clear" w:fill="FFFFFF"/>
          <w:vertAlign w:val="baseline"/>
        </w:rPr>
        <w:t>对本次招标提出询问，请按以下方式联系</w:t>
      </w:r>
      <w:r>
        <w:rPr>
          <w:rStyle w:val="7"/>
          <w:rFonts w:hint="eastAsia" w:ascii="宋体" w:hAnsi="宋体" w:eastAsia="宋体" w:cs="宋体"/>
          <w:b w:val="0"/>
          <w:bCs w:val="0"/>
          <w:i w:val="0"/>
          <w:iCs w:val="0"/>
          <w:caps w:val="0"/>
          <w:color w:val="383838"/>
          <w:spacing w:val="0"/>
          <w:sz w:val="21"/>
          <w:szCs w:val="21"/>
          <w:shd w:val="clear" w:fill="FFFFFF"/>
          <w:vertAlign w:val="baseline"/>
          <w:lang w:eastAsia="zh-CN"/>
        </w:rPr>
        <w:t>：</w:t>
      </w:r>
    </w:p>
    <w:p w14:paraId="7C2AAEC2">
      <w:pPr>
        <w:rPr>
          <w:rStyle w:val="7"/>
          <w:rFonts w:hint="eastAsia" w:ascii="宋体" w:hAnsi="宋体" w:eastAsia="宋体" w:cs="宋体"/>
          <w:b w:val="0"/>
          <w:bCs w:val="0"/>
          <w:i w:val="0"/>
          <w:iCs w:val="0"/>
          <w:caps w:val="0"/>
          <w:color w:val="383838"/>
          <w:spacing w:val="0"/>
          <w:sz w:val="21"/>
          <w:szCs w:val="21"/>
          <w:shd w:val="clear" w:fill="FFFFFF"/>
          <w:vertAlign w:val="baseline"/>
        </w:rPr>
      </w:pPr>
    </w:p>
    <w:p w14:paraId="4286209E">
      <w:pPr>
        <w:rPr>
          <w:rStyle w:val="7"/>
          <w:rFonts w:hint="eastAsia" w:ascii="宋体" w:hAnsi="宋体" w:eastAsia="宋体" w:cs="宋体"/>
          <w:b w:val="0"/>
          <w:bCs w:val="0"/>
          <w:i w:val="0"/>
          <w:iCs w:val="0"/>
          <w:caps w:val="0"/>
          <w:color w:val="383838"/>
          <w:spacing w:val="0"/>
          <w:sz w:val="21"/>
          <w:szCs w:val="21"/>
          <w:shd w:val="clear" w:fill="FFFFFF"/>
          <w:vertAlign w:val="baseline"/>
        </w:rPr>
      </w:pPr>
      <w:r>
        <w:rPr>
          <w:rStyle w:val="7"/>
          <w:rFonts w:hint="eastAsia" w:ascii="宋体" w:hAnsi="宋体" w:eastAsia="宋体" w:cs="宋体"/>
          <w:b w:val="0"/>
          <w:bCs w:val="0"/>
          <w:i w:val="0"/>
          <w:iCs w:val="0"/>
          <w:caps w:val="0"/>
          <w:color w:val="383838"/>
          <w:spacing w:val="0"/>
          <w:sz w:val="21"/>
          <w:szCs w:val="21"/>
          <w:shd w:val="clear" w:fill="FFFFFF"/>
          <w:vertAlign w:val="baseline"/>
        </w:rPr>
        <w:t>1.采购人信息</w:t>
      </w:r>
    </w:p>
    <w:p w14:paraId="2BAFB1D9">
      <w:pPr>
        <w:rPr>
          <w:rStyle w:val="7"/>
          <w:rFonts w:hint="eastAsia" w:ascii="宋体" w:hAnsi="宋体" w:eastAsia="宋体" w:cs="宋体"/>
          <w:b w:val="0"/>
          <w:bCs w:val="0"/>
          <w:i w:val="0"/>
          <w:iCs w:val="0"/>
          <w:caps w:val="0"/>
          <w:color w:val="383838"/>
          <w:spacing w:val="0"/>
          <w:sz w:val="21"/>
          <w:szCs w:val="21"/>
          <w:shd w:val="clear" w:fill="FFFFFF"/>
          <w:vertAlign w:val="baseline"/>
        </w:rPr>
      </w:pPr>
    </w:p>
    <w:p w14:paraId="094A9740">
      <w:pPr>
        <w:rPr>
          <w:rStyle w:val="7"/>
          <w:rFonts w:hint="eastAsia" w:ascii="宋体" w:hAnsi="宋体" w:eastAsia="宋体" w:cs="宋体"/>
          <w:b w:val="0"/>
          <w:bCs w:val="0"/>
          <w:i w:val="0"/>
          <w:iCs w:val="0"/>
          <w:caps w:val="0"/>
          <w:color w:val="383838"/>
          <w:spacing w:val="0"/>
          <w:sz w:val="21"/>
          <w:szCs w:val="21"/>
          <w:shd w:val="clear" w:fill="FFFFFF"/>
          <w:vertAlign w:val="baseline"/>
        </w:rPr>
      </w:pPr>
      <w:r>
        <w:rPr>
          <w:rStyle w:val="7"/>
          <w:rFonts w:hint="eastAsia" w:ascii="宋体" w:hAnsi="宋体" w:eastAsia="宋体" w:cs="宋体"/>
          <w:b w:val="0"/>
          <w:bCs w:val="0"/>
          <w:i w:val="0"/>
          <w:iCs w:val="0"/>
          <w:caps w:val="0"/>
          <w:color w:val="383838"/>
          <w:spacing w:val="0"/>
          <w:sz w:val="21"/>
          <w:szCs w:val="21"/>
          <w:shd w:val="clear" w:fill="FFFFFF"/>
          <w:vertAlign w:val="baseline"/>
        </w:rPr>
        <w:t>名 称：南京大学　　　　　</w:t>
      </w:r>
    </w:p>
    <w:p w14:paraId="358C7AAD">
      <w:pPr>
        <w:rPr>
          <w:rStyle w:val="7"/>
          <w:rFonts w:hint="eastAsia" w:ascii="宋体" w:hAnsi="宋体" w:eastAsia="宋体" w:cs="宋体"/>
          <w:b w:val="0"/>
          <w:bCs w:val="0"/>
          <w:i w:val="0"/>
          <w:iCs w:val="0"/>
          <w:caps w:val="0"/>
          <w:color w:val="383838"/>
          <w:spacing w:val="0"/>
          <w:sz w:val="21"/>
          <w:szCs w:val="21"/>
          <w:shd w:val="clear" w:fill="FFFFFF"/>
          <w:vertAlign w:val="baseline"/>
        </w:rPr>
      </w:pPr>
    </w:p>
    <w:p w14:paraId="16FCC21C">
      <w:pPr>
        <w:rPr>
          <w:rStyle w:val="7"/>
          <w:rFonts w:hint="eastAsia" w:ascii="宋体" w:hAnsi="宋体" w:eastAsia="宋体" w:cs="宋体"/>
          <w:b w:val="0"/>
          <w:bCs w:val="0"/>
          <w:i w:val="0"/>
          <w:iCs w:val="0"/>
          <w:caps w:val="0"/>
          <w:color w:val="383838"/>
          <w:spacing w:val="0"/>
          <w:sz w:val="21"/>
          <w:szCs w:val="21"/>
          <w:shd w:val="clear" w:fill="FFFFFF"/>
          <w:vertAlign w:val="baseline"/>
        </w:rPr>
      </w:pPr>
      <w:r>
        <w:rPr>
          <w:rStyle w:val="7"/>
          <w:rFonts w:hint="eastAsia" w:ascii="宋体" w:hAnsi="宋体" w:eastAsia="宋体" w:cs="宋体"/>
          <w:b w:val="0"/>
          <w:bCs w:val="0"/>
          <w:i w:val="0"/>
          <w:iCs w:val="0"/>
          <w:caps w:val="0"/>
          <w:color w:val="383838"/>
          <w:spacing w:val="0"/>
          <w:sz w:val="21"/>
          <w:szCs w:val="21"/>
          <w:shd w:val="clear" w:fill="FFFFFF"/>
          <w:vertAlign w:val="baseline"/>
        </w:rPr>
        <w:t>地址：南京市栖霞区仙林大道163号　　　　　　　　</w:t>
      </w:r>
    </w:p>
    <w:p w14:paraId="0FAD4838">
      <w:pPr>
        <w:rPr>
          <w:rStyle w:val="7"/>
          <w:rFonts w:hint="eastAsia" w:ascii="宋体" w:hAnsi="宋体" w:eastAsia="宋体" w:cs="宋体"/>
          <w:b w:val="0"/>
          <w:bCs w:val="0"/>
          <w:i w:val="0"/>
          <w:iCs w:val="0"/>
          <w:caps w:val="0"/>
          <w:color w:val="383838"/>
          <w:spacing w:val="0"/>
          <w:sz w:val="21"/>
          <w:szCs w:val="21"/>
          <w:shd w:val="clear" w:fill="FFFFFF"/>
          <w:vertAlign w:val="baseline"/>
        </w:rPr>
      </w:pPr>
    </w:p>
    <w:p w14:paraId="119FD827">
      <w:pPr>
        <w:rPr>
          <w:rStyle w:val="7"/>
          <w:rFonts w:hint="eastAsia" w:ascii="宋体" w:hAnsi="宋体" w:eastAsia="宋体" w:cs="宋体"/>
          <w:b w:val="0"/>
          <w:bCs w:val="0"/>
          <w:i w:val="0"/>
          <w:iCs w:val="0"/>
          <w:caps w:val="0"/>
          <w:color w:val="383838"/>
          <w:spacing w:val="0"/>
          <w:sz w:val="21"/>
          <w:szCs w:val="21"/>
          <w:shd w:val="clear" w:fill="FFFFFF"/>
          <w:vertAlign w:val="baseline"/>
        </w:rPr>
      </w:pPr>
      <w:r>
        <w:rPr>
          <w:rStyle w:val="7"/>
          <w:rFonts w:hint="eastAsia" w:ascii="宋体" w:hAnsi="宋体" w:eastAsia="宋体" w:cs="宋体"/>
          <w:b w:val="0"/>
          <w:bCs w:val="0"/>
          <w:i w:val="0"/>
          <w:iCs w:val="0"/>
          <w:caps w:val="0"/>
          <w:color w:val="383838"/>
          <w:spacing w:val="0"/>
          <w:sz w:val="21"/>
          <w:szCs w:val="21"/>
          <w:shd w:val="clear" w:fill="FFFFFF"/>
          <w:vertAlign w:val="baseline"/>
        </w:rPr>
        <w:t>南京大学高分辨场发射扫描电镜</w:t>
      </w:r>
      <w:r>
        <w:rPr>
          <w:rStyle w:val="7"/>
          <w:rFonts w:hint="eastAsia" w:ascii="宋体" w:hAnsi="宋体" w:eastAsia="宋体" w:cs="宋体"/>
          <w:b w:val="0"/>
          <w:bCs w:val="0"/>
          <w:i w:val="0"/>
          <w:iCs w:val="0"/>
          <w:caps w:val="0"/>
          <w:color w:val="383838"/>
          <w:spacing w:val="0"/>
          <w:sz w:val="21"/>
          <w:szCs w:val="21"/>
          <w:shd w:val="clear" w:fill="FFFFFF"/>
          <w:vertAlign w:val="baseline"/>
          <w:lang w:val="en-US" w:eastAsia="zh-CN"/>
        </w:rPr>
        <w:t>项目</w:t>
      </w:r>
      <w:r>
        <w:rPr>
          <w:rStyle w:val="7"/>
          <w:rFonts w:hint="eastAsia" w:ascii="宋体" w:hAnsi="宋体" w:eastAsia="宋体" w:cs="宋体"/>
          <w:b w:val="0"/>
          <w:bCs w:val="0"/>
          <w:i w:val="0"/>
          <w:iCs w:val="0"/>
          <w:caps w:val="0"/>
          <w:color w:val="383838"/>
          <w:spacing w:val="0"/>
          <w:sz w:val="21"/>
          <w:szCs w:val="21"/>
          <w:shd w:val="clear" w:fill="FFFFFF"/>
          <w:vertAlign w:val="baseline"/>
        </w:rPr>
        <w:t>联系方式：王老师，0512-68768969</w:t>
      </w:r>
    </w:p>
    <w:p w14:paraId="709D62C3">
      <w:pPr>
        <w:rPr>
          <w:rStyle w:val="7"/>
          <w:rFonts w:hint="eastAsia" w:ascii="宋体" w:hAnsi="宋体" w:eastAsia="宋体" w:cs="宋体"/>
          <w:b w:val="0"/>
          <w:bCs w:val="0"/>
          <w:i w:val="0"/>
          <w:iCs w:val="0"/>
          <w:caps w:val="0"/>
          <w:color w:val="383838"/>
          <w:spacing w:val="0"/>
          <w:sz w:val="21"/>
          <w:szCs w:val="21"/>
          <w:shd w:val="clear" w:fill="FFFFFF"/>
          <w:vertAlign w:val="baseline"/>
        </w:rPr>
      </w:pPr>
    </w:p>
    <w:p w14:paraId="6D4A0BCC">
      <w:pPr>
        <w:rPr>
          <w:rStyle w:val="7"/>
          <w:rFonts w:hint="eastAsia" w:ascii="宋体" w:hAnsi="宋体" w:eastAsia="宋体" w:cs="宋体"/>
          <w:b w:val="0"/>
          <w:bCs w:val="0"/>
          <w:i w:val="0"/>
          <w:iCs w:val="0"/>
          <w:caps w:val="0"/>
          <w:color w:val="383838"/>
          <w:spacing w:val="0"/>
          <w:sz w:val="21"/>
          <w:szCs w:val="21"/>
          <w:shd w:val="clear" w:fill="FFFFFF"/>
          <w:vertAlign w:val="baseline"/>
        </w:rPr>
      </w:pPr>
      <w:bookmarkStart w:id="0" w:name="_GoBack"/>
      <w:bookmarkEnd w:id="0"/>
      <w:r>
        <w:rPr>
          <w:rStyle w:val="7"/>
          <w:rFonts w:hint="eastAsia" w:ascii="宋体" w:hAnsi="宋体" w:eastAsia="宋体" w:cs="宋体"/>
          <w:b w:val="0"/>
          <w:bCs w:val="0"/>
          <w:i w:val="0"/>
          <w:iCs w:val="0"/>
          <w:caps w:val="0"/>
          <w:color w:val="383838"/>
          <w:spacing w:val="0"/>
          <w:sz w:val="21"/>
          <w:szCs w:val="21"/>
          <w:shd w:val="clear" w:fill="FFFFFF"/>
          <w:vertAlign w:val="baseline"/>
        </w:rPr>
        <w:t>南京大学飞行时间二次离子质谱联用仪</w:t>
      </w:r>
      <w:r>
        <w:rPr>
          <w:rStyle w:val="7"/>
          <w:rFonts w:hint="eastAsia" w:ascii="宋体" w:hAnsi="宋体" w:eastAsia="宋体" w:cs="宋体"/>
          <w:b w:val="0"/>
          <w:bCs w:val="0"/>
          <w:i w:val="0"/>
          <w:iCs w:val="0"/>
          <w:caps w:val="0"/>
          <w:color w:val="383838"/>
          <w:spacing w:val="0"/>
          <w:sz w:val="21"/>
          <w:szCs w:val="21"/>
          <w:shd w:val="clear" w:fill="FFFFFF"/>
          <w:vertAlign w:val="baseline"/>
          <w:lang w:val="en-US" w:eastAsia="zh-CN"/>
        </w:rPr>
        <w:t>项目</w:t>
      </w:r>
      <w:r>
        <w:rPr>
          <w:rStyle w:val="7"/>
          <w:rFonts w:hint="eastAsia" w:ascii="宋体" w:hAnsi="宋体" w:eastAsia="宋体" w:cs="宋体"/>
          <w:b w:val="0"/>
          <w:bCs w:val="0"/>
          <w:i w:val="0"/>
          <w:iCs w:val="0"/>
          <w:caps w:val="0"/>
          <w:color w:val="383838"/>
          <w:spacing w:val="0"/>
          <w:sz w:val="21"/>
          <w:szCs w:val="21"/>
          <w:shd w:val="clear" w:fill="FFFFFF"/>
          <w:vertAlign w:val="baseline"/>
        </w:rPr>
        <w:t>联系方式：胡老师，025-89688969　　　　</w:t>
      </w:r>
    </w:p>
    <w:p w14:paraId="407044F8">
      <w:pPr>
        <w:rPr>
          <w:rStyle w:val="7"/>
          <w:rFonts w:hint="eastAsia" w:ascii="宋体" w:hAnsi="宋体" w:eastAsia="宋体" w:cs="宋体"/>
          <w:b w:val="0"/>
          <w:bCs w:val="0"/>
          <w:i w:val="0"/>
          <w:iCs w:val="0"/>
          <w:caps w:val="0"/>
          <w:color w:val="383838"/>
          <w:spacing w:val="0"/>
          <w:sz w:val="21"/>
          <w:szCs w:val="21"/>
          <w:shd w:val="clear" w:fill="FFFFFF"/>
          <w:vertAlign w:val="baseline"/>
        </w:rPr>
      </w:pPr>
    </w:p>
    <w:p w14:paraId="52A45EF8">
      <w:pPr>
        <w:rPr>
          <w:rStyle w:val="7"/>
          <w:rFonts w:hint="eastAsia" w:ascii="宋体" w:hAnsi="宋体" w:eastAsia="宋体" w:cs="宋体"/>
          <w:b w:val="0"/>
          <w:bCs w:val="0"/>
          <w:i w:val="0"/>
          <w:iCs w:val="0"/>
          <w:caps w:val="0"/>
          <w:color w:val="383838"/>
          <w:spacing w:val="0"/>
          <w:sz w:val="21"/>
          <w:szCs w:val="21"/>
          <w:shd w:val="clear" w:fill="FFFFFF"/>
          <w:vertAlign w:val="baseline"/>
        </w:rPr>
      </w:pPr>
      <w:r>
        <w:rPr>
          <w:rStyle w:val="7"/>
          <w:rFonts w:hint="eastAsia" w:ascii="宋体" w:hAnsi="宋体" w:eastAsia="宋体" w:cs="宋体"/>
          <w:b w:val="0"/>
          <w:bCs w:val="0"/>
          <w:i w:val="0"/>
          <w:iCs w:val="0"/>
          <w:caps w:val="0"/>
          <w:color w:val="383838"/>
          <w:spacing w:val="0"/>
          <w:sz w:val="21"/>
          <w:szCs w:val="21"/>
          <w:shd w:val="clear" w:fill="FFFFFF"/>
          <w:vertAlign w:val="baseline"/>
        </w:rPr>
        <w:t>2.采购代理机构信息</w:t>
      </w:r>
    </w:p>
    <w:p w14:paraId="4ADFE082">
      <w:pPr>
        <w:rPr>
          <w:rStyle w:val="7"/>
          <w:rFonts w:hint="eastAsia" w:ascii="宋体" w:hAnsi="宋体" w:eastAsia="宋体" w:cs="宋体"/>
          <w:b w:val="0"/>
          <w:bCs w:val="0"/>
          <w:i w:val="0"/>
          <w:iCs w:val="0"/>
          <w:caps w:val="0"/>
          <w:color w:val="383838"/>
          <w:spacing w:val="0"/>
          <w:sz w:val="21"/>
          <w:szCs w:val="21"/>
          <w:shd w:val="clear" w:fill="FFFFFF"/>
          <w:vertAlign w:val="baseline"/>
        </w:rPr>
      </w:pPr>
    </w:p>
    <w:p w14:paraId="634BE453">
      <w:pPr>
        <w:rPr>
          <w:rStyle w:val="7"/>
          <w:rFonts w:hint="eastAsia" w:ascii="宋体" w:hAnsi="宋体" w:eastAsia="宋体" w:cs="宋体"/>
          <w:b w:val="0"/>
          <w:bCs w:val="0"/>
          <w:i w:val="0"/>
          <w:iCs w:val="0"/>
          <w:caps w:val="0"/>
          <w:color w:val="383838"/>
          <w:spacing w:val="0"/>
          <w:sz w:val="21"/>
          <w:szCs w:val="21"/>
          <w:shd w:val="clear" w:fill="FFFFFF"/>
          <w:vertAlign w:val="baseline"/>
        </w:rPr>
      </w:pPr>
      <w:r>
        <w:rPr>
          <w:rStyle w:val="7"/>
          <w:rFonts w:hint="eastAsia" w:ascii="宋体" w:hAnsi="宋体" w:eastAsia="宋体" w:cs="宋体"/>
          <w:b w:val="0"/>
          <w:bCs w:val="0"/>
          <w:i w:val="0"/>
          <w:iCs w:val="0"/>
          <w:caps w:val="0"/>
          <w:color w:val="383838"/>
          <w:spacing w:val="0"/>
          <w:sz w:val="21"/>
          <w:szCs w:val="21"/>
          <w:shd w:val="clear" w:fill="FFFFFF"/>
          <w:vertAlign w:val="baseline"/>
        </w:rPr>
        <w:t>名 称：江苏省招标中心有限公司　　　　　　　　　　　　</w:t>
      </w:r>
    </w:p>
    <w:p w14:paraId="0525B905">
      <w:pPr>
        <w:rPr>
          <w:rStyle w:val="7"/>
          <w:rFonts w:hint="eastAsia" w:ascii="宋体" w:hAnsi="宋体" w:eastAsia="宋体" w:cs="宋体"/>
          <w:b w:val="0"/>
          <w:bCs w:val="0"/>
          <w:i w:val="0"/>
          <w:iCs w:val="0"/>
          <w:caps w:val="0"/>
          <w:color w:val="383838"/>
          <w:spacing w:val="0"/>
          <w:sz w:val="21"/>
          <w:szCs w:val="21"/>
          <w:shd w:val="clear" w:fill="FFFFFF"/>
          <w:vertAlign w:val="baseline"/>
        </w:rPr>
      </w:pPr>
    </w:p>
    <w:p w14:paraId="7B00E6CB">
      <w:pPr>
        <w:rPr>
          <w:rStyle w:val="7"/>
          <w:rFonts w:hint="eastAsia" w:ascii="宋体" w:hAnsi="宋体" w:eastAsia="宋体" w:cs="宋体"/>
          <w:b w:val="0"/>
          <w:bCs w:val="0"/>
          <w:i w:val="0"/>
          <w:iCs w:val="0"/>
          <w:caps w:val="0"/>
          <w:color w:val="383838"/>
          <w:spacing w:val="0"/>
          <w:sz w:val="21"/>
          <w:szCs w:val="21"/>
          <w:shd w:val="clear" w:fill="FFFFFF"/>
          <w:vertAlign w:val="baseline"/>
        </w:rPr>
      </w:pPr>
      <w:r>
        <w:rPr>
          <w:rStyle w:val="7"/>
          <w:rFonts w:hint="eastAsia" w:ascii="宋体" w:hAnsi="宋体" w:eastAsia="宋体" w:cs="宋体"/>
          <w:b w:val="0"/>
          <w:bCs w:val="0"/>
          <w:i w:val="0"/>
          <w:iCs w:val="0"/>
          <w:caps w:val="0"/>
          <w:color w:val="383838"/>
          <w:spacing w:val="0"/>
          <w:sz w:val="21"/>
          <w:szCs w:val="21"/>
          <w:shd w:val="clear" w:fill="FFFFFF"/>
          <w:vertAlign w:val="baseline"/>
        </w:rPr>
        <w:t>地　址：江苏省南京市鼓楼区郑和中路118号D座12楼　　　　　　　　　　　　</w:t>
      </w:r>
    </w:p>
    <w:p w14:paraId="0C92CC76">
      <w:pPr>
        <w:rPr>
          <w:rStyle w:val="7"/>
          <w:rFonts w:hint="eastAsia" w:ascii="宋体" w:hAnsi="宋体" w:eastAsia="宋体" w:cs="宋体"/>
          <w:b w:val="0"/>
          <w:bCs w:val="0"/>
          <w:i w:val="0"/>
          <w:iCs w:val="0"/>
          <w:caps w:val="0"/>
          <w:color w:val="383838"/>
          <w:spacing w:val="0"/>
          <w:sz w:val="21"/>
          <w:szCs w:val="21"/>
          <w:shd w:val="clear" w:fill="FFFFFF"/>
          <w:vertAlign w:val="baseline"/>
        </w:rPr>
      </w:pPr>
    </w:p>
    <w:p w14:paraId="653BD44F">
      <w:pPr>
        <w:rPr>
          <w:rStyle w:val="7"/>
          <w:rFonts w:hint="eastAsia" w:ascii="宋体" w:hAnsi="宋体" w:eastAsia="宋体" w:cs="宋体"/>
          <w:b w:val="0"/>
          <w:bCs w:val="0"/>
          <w:i w:val="0"/>
          <w:iCs w:val="0"/>
          <w:caps w:val="0"/>
          <w:color w:val="383838"/>
          <w:spacing w:val="0"/>
          <w:sz w:val="21"/>
          <w:szCs w:val="21"/>
          <w:shd w:val="clear" w:fill="FFFFFF"/>
          <w:vertAlign w:val="baseline"/>
        </w:rPr>
      </w:pPr>
      <w:r>
        <w:rPr>
          <w:rStyle w:val="7"/>
          <w:rFonts w:hint="eastAsia" w:ascii="宋体" w:hAnsi="宋体" w:eastAsia="宋体" w:cs="宋体"/>
          <w:b w:val="0"/>
          <w:bCs w:val="0"/>
          <w:i w:val="0"/>
          <w:iCs w:val="0"/>
          <w:caps w:val="0"/>
          <w:color w:val="383838"/>
          <w:spacing w:val="0"/>
          <w:sz w:val="21"/>
          <w:szCs w:val="21"/>
          <w:shd w:val="clear" w:fill="FFFFFF"/>
          <w:vertAlign w:val="baseline"/>
        </w:rPr>
        <w:t>联系方式：赵真、崔煜婷、鲁民颉、姜瑶、陈诚，025-82281932、83249927、83307019、83249926、83248600　　　　　　　　　　　　</w:t>
      </w:r>
    </w:p>
    <w:p w14:paraId="2FFE72A6">
      <w:pPr>
        <w:rPr>
          <w:rStyle w:val="7"/>
          <w:rFonts w:hint="eastAsia" w:ascii="宋体" w:hAnsi="宋体" w:eastAsia="宋体" w:cs="宋体"/>
          <w:b w:val="0"/>
          <w:bCs w:val="0"/>
          <w:i w:val="0"/>
          <w:iCs w:val="0"/>
          <w:caps w:val="0"/>
          <w:color w:val="383838"/>
          <w:spacing w:val="0"/>
          <w:sz w:val="21"/>
          <w:szCs w:val="21"/>
          <w:shd w:val="clear" w:fill="FFFFFF"/>
          <w:vertAlign w:val="baseline"/>
        </w:rPr>
      </w:pPr>
    </w:p>
    <w:p w14:paraId="435607D5">
      <w:pPr>
        <w:rPr>
          <w:rStyle w:val="7"/>
          <w:rFonts w:hint="eastAsia" w:ascii="宋体" w:hAnsi="宋体" w:eastAsia="宋体" w:cs="宋体"/>
          <w:b w:val="0"/>
          <w:bCs w:val="0"/>
          <w:i w:val="0"/>
          <w:iCs w:val="0"/>
          <w:caps w:val="0"/>
          <w:color w:val="383838"/>
          <w:spacing w:val="0"/>
          <w:sz w:val="21"/>
          <w:szCs w:val="21"/>
          <w:shd w:val="clear" w:fill="FFFFFF"/>
          <w:vertAlign w:val="baseline"/>
        </w:rPr>
      </w:pPr>
      <w:r>
        <w:rPr>
          <w:rStyle w:val="7"/>
          <w:rFonts w:hint="eastAsia" w:ascii="宋体" w:hAnsi="宋体" w:eastAsia="宋体" w:cs="宋体"/>
          <w:b w:val="0"/>
          <w:bCs w:val="0"/>
          <w:i w:val="0"/>
          <w:iCs w:val="0"/>
          <w:caps w:val="0"/>
          <w:color w:val="383838"/>
          <w:spacing w:val="0"/>
          <w:sz w:val="21"/>
          <w:szCs w:val="21"/>
          <w:shd w:val="clear" w:fill="FFFFFF"/>
          <w:vertAlign w:val="baseline"/>
        </w:rPr>
        <w:t>3.项目联系方式</w:t>
      </w:r>
    </w:p>
    <w:p w14:paraId="30A78210">
      <w:pPr>
        <w:rPr>
          <w:rStyle w:val="7"/>
          <w:rFonts w:hint="eastAsia" w:ascii="宋体" w:hAnsi="宋体" w:eastAsia="宋体" w:cs="宋体"/>
          <w:b w:val="0"/>
          <w:bCs w:val="0"/>
          <w:i w:val="0"/>
          <w:iCs w:val="0"/>
          <w:caps w:val="0"/>
          <w:color w:val="383838"/>
          <w:spacing w:val="0"/>
          <w:sz w:val="21"/>
          <w:szCs w:val="21"/>
          <w:shd w:val="clear" w:fill="FFFFFF"/>
          <w:vertAlign w:val="baseline"/>
        </w:rPr>
      </w:pPr>
    </w:p>
    <w:p w14:paraId="4B9F86E8">
      <w:pPr>
        <w:rPr>
          <w:rStyle w:val="7"/>
          <w:rFonts w:hint="eastAsia" w:ascii="宋体" w:hAnsi="宋体" w:eastAsia="宋体" w:cs="宋体"/>
          <w:b w:val="0"/>
          <w:bCs w:val="0"/>
          <w:i w:val="0"/>
          <w:iCs w:val="0"/>
          <w:caps w:val="0"/>
          <w:color w:val="383838"/>
          <w:spacing w:val="0"/>
          <w:sz w:val="21"/>
          <w:szCs w:val="21"/>
          <w:shd w:val="clear" w:fill="FFFFFF"/>
          <w:vertAlign w:val="baseline"/>
        </w:rPr>
      </w:pPr>
      <w:r>
        <w:rPr>
          <w:rStyle w:val="7"/>
          <w:rFonts w:hint="eastAsia" w:ascii="宋体" w:hAnsi="宋体" w:eastAsia="宋体" w:cs="宋体"/>
          <w:b w:val="0"/>
          <w:bCs w:val="0"/>
          <w:i w:val="0"/>
          <w:iCs w:val="0"/>
          <w:caps w:val="0"/>
          <w:color w:val="383838"/>
          <w:spacing w:val="0"/>
          <w:sz w:val="21"/>
          <w:szCs w:val="21"/>
          <w:shd w:val="clear" w:fill="FFFFFF"/>
          <w:vertAlign w:val="baseline"/>
        </w:rPr>
        <w:t>项目联系人：赵真、崔煜婷、鲁民颉、姜瑶、陈诚</w:t>
      </w:r>
    </w:p>
    <w:p w14:paraId="58989D1E">
      <w:pPr>
        <w:rPr>
          <w:rStyle w:val="7"/>
          <w:rFonts w:hint="eastAsia" w:ascii="宋体" w:hAnsi="宋体" w:eastAsia="宋体" w:cs="宋体"/>
          <w:b w:val="0"/>
          <w:bCs w:val="0"/>
          <w:i w:val="0"/>
          <w:iCs w:val="0"/>
          <w:caps w:val="0"/>
          <w:color w:val="383838"/>
          <w:spacing w:val="0"/>
          <w:sz w:val="21"/>
          <w:szCs w:val="21"/>
          <w:shd w:val="clear" w:fill="FFFFFF"/>
          <w:vertAlign w:val="baseline"/>
        </w:rPr>
      </w:pPr>
    </w:p>
    <w:p w14:paraId="5171FD73">
      <w:pPr>
        <w:rPr>
          <w:rStyle w:val="7"/>
          <w:rFonts w:hint="eastAsia" w:ascii="宋体" w:hAnsi="宋体" w:eastAsia="宋体" w:cs="宋体"/>
          <w:b w:val="0"/>
          <w:bCs w:val="0"/>
          <w:i w:val="0"/>
          <w:iCs w:val="0"/>
          <w:caps w:val="0"/>
          <w:color w:val="383838"/>
          <w:spacing w:val="0"/>
          <w:sz w:val="21"/>
          <w:szCs w:val="21"/>
          <w:shd w:val="clear" w:fill="FFFFFF"/>
          <w:vertAlign w:val="baseline"/>
          <w:lang w:val="en-US" w:eastAsia="zh-CN"/>
        </w:rPr>
      </w:pPr>
      <w:r>
        <w:rPr>
          <w:rStyle w:val="7"/>
          <w:rFonts w:hint="eastAsia" w:ascii="宋体" w:hAnsi="宋体" w:eastAsia="宋体" w:cs="宋体"/>
          <w:b w:val="0"/>
          <w:bCs w:val="0"/>
          <w:i w:val="0"/>
          <w:iCs w:val="0"/>
          <w:caps w:val="0"/>
          <w:color w:val="383838"/>
          <w:spacing w:val="0"/>
          <w:sz w:val="21"/>
          <w:szCs w:val="21"/>
          <w:shd w:val="clear" w:fill="FFFFFF"/>
          <w:vertAlign w:val="baseline"/>
        </w:rPr>
        <w:t>电　话：　　025-82281932、83249927、83307019、83249926、83248600</w:t>
      </w:r>
    </w:p>
    <w:sectPr>
      <w:pgSz w:w="11906" w:h="16838"/>
      <w:pgMar w:top="1440" w:right="1800" w:bottom="1440" w:left="1800" w:header="851" w:footer="992" w:gutter="0"/>
      <w:pgBorders w:offsetFrom="page">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9307AF"/>
    <w:rsid w:val="056B5638"/>
    <w:rsid w:val="057C552B"/>
    <w:rsid w:val="05851891"/>
    <w:rsid w:val="0C9F153D"/>
    <w:rsid w:val="0CBB1D28"/>
    <w:rsid w:val="0CE01C61"/>
    <w:rsid w:val="17D45B99"/>
    <w:rsid w:val="19AB16C2"/>
    <w:rsid w:val="1AB81641"/>
    <w:rsid w:val="1C572D53"/>
    <w:rsid w:val="1CB232AF"/>
    <w:rsid w:val="1D1502E7"/>
    <w:rsid w:val="1D2812AE"/>
    <w:rsid w:val="1E944A31"/>
    <w:rsid w:val="1FBA5176"/>
    <w:rsid w:val="20036B1D"/>
    <w:rsid w:val="205A42B4"/>
    <w:rsid w:val="22D27BA3"/>
    <w:rsid w:val="29480BBB"/>
    <w:rsid w:val="29DC650A"/>
    <w:rsid w:val="2C102F00"/>
    <w:rsid w:val="2DB0581D"/>
    <w:rsid w:val="30280FCA"/>
    <w:rsid w:val="30360848"/>
    <w:rsid w:val="32AB49E1"/>
    <w:rsid w:val="32DC02C8"/>
    <w:rsid w:val="3CD03F1B"/>
    <w:rsid w:val="3D0F3B1D"/>
    <w:rsid w:val="3F352DAB"/>
    <w:rsid w:val="3F6E5909"/>
    <w:rsid w:val="3F8102BD"/>
    <w:rsid w:val="432F3754"/>
    <w:rsid w:val="433722DD"/>
    <w:rsid w:val="43AB1AF3"/>
    <w:rsid w:val="442F13DF"/>
    <w:rsid w:val="4A7F4846"/>
    <w:rsid w:val="4BFC4667"/>
    <w:rsid w:val="4CAE1A3B"/>
    <w:rsid w:val="4DDD188F"/>
    <w:rsid w:val="53DC3D0A"/>
    <w:rsid w:val="568E1727"/>
    <w:rsid w:val="58782EFD"/>
    <w:rsid w:val="5C0E3FC8"/>
    <w:rsid w:val="608869E5"/>
    <w:rsid w:val="61727BDD"/>
    <w:rsid w:val="63D74095"/>
    <w:rsid w:val="6B19721D"/>
    <w:rsid w:val="6F863871"/>
    <w:rsid w:val="7211439A"/>
    <w:rsid w:val="72EB5A55"/>
    <w:rsid w:val="770F34E8"/>
    <w:rsid w:val="780A6167"/>
    <w:rsid w:val="79054606"/>
    <w:rsid w:val="79124ABF"/>
    <w:rsid w:val="7A104543"/>
    <w:rsid w:val="7C4E49B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3">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TML Sample"/>
    <w:basedOn w:val="6"/>
    <w:qFormat/>
    <w:uiPriority w:val="0"/>
    <w:rPr>
      <w:rFonts w:ascii="Courier New" w:hAnsi="Courier Ne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1058</Words>
  <Characters>1158</Characters>
  <Lines>0</Lines>
  <Paragraphs>0</Paragraphs>
  <TotalTime>19</TotalTime>
  <ScaleCrop>false</ScaleCrop>
  <LinksUpToDate>false</LinksUpToDate>
  <CharactersWithSpaces>1213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MT</dc:creator>
  <cp:lastModifiedBy>化工仪器网</cp:lastModifiedBy>
  <dcterms:modified xsi:type="dcterms:W3CDTF">2026-07-24T01:03:11Z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eyJoZGlkIjoiOTA2ZjUwZTVhZjJiZjQwYTg1NmYyN2M1ZDI1MTBlZDEiLCJ1c2VySWQiOiIyOTEzMDU2OTQifQ==</vt:lpwstr>
  </property>
  <property fmtid="{D5CDD505-2E9C-101B-9397-08002B2CF9AE}" pid="4" name="ICV">
    <vt:lpwstr>FAE1CA114DFD419A841716AC66334E61_13</vt:lpwstr>
  </property>
</Properties>
</file>